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DB97" w14:textId="77777777" w:rsidR="005D1C63" w:rsidRDefault="005D1C63" w:rsidP="008C552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1E80" wp14:editId="147C99A5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7000875" cy="14287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28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4D00E" w14:textId="77777777" w:rsidR="005D1C63" w:rsidRPr="005D1C63" w:rsidRDefault="008D3F02" w:rsidP="005D1C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  <w:u w:val="single"/>
                              </w:rPr>
                              <w:t>Instrução</w:t>
                            </w:r>
                          </w:p>
                          <w:p w14:paraId="2EAD0909" w14:textId="70D32FC6" w:rsidR="00586F71" w:rsidRPr="00586F71" w:rsidRDefault="00586F71" w:rsidP="00586F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Antes de enviar os equipamentos para Manutenção ou Garantia, efetuar os testes </w:t>
                            </w:r>
                            <w:r w:rsidR="00A47F69">
                              <w:t>de acordo com as instruções</w:t>
                            </w:r>
                            <w:r>
                              <w:t xml:space="preserve"> ao final do documento;</w:t>
                            </w:r>
                          </w:p>
                          <w:p w14:paraId="4D88A26F" w14:textId="6A558752" w:rsidR="005D1C63" w:rsidRPr="00586F71" w:rsidRDefault="005D1C63" w:rsidP="00586F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5D1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Preencher </w:t>
                            </w:r>
                            <w:r w:rsidRPr="005D1C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TODOS OS CAMPOS DO FORMULÁRIO</w:t>
                            </w:r>
                            <w:r w:rsidR="00586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imprimir e enviar junto com os equipamentos;</w:t>
                            </w:r>
                          </w:p>
                          <w:p w14:paraId="0188B327" w14:textId="6E354BFF" w:rsidR="00586F71" w:rsidRDefault="00586F71" w:rsidP="00586F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Emitir nota fiscal de Remessa para Conserto.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1E80" id="Retângulo 2" o:spid="_x0000_s1026" style="position:absolute;margin-left:0;margin-top:10.6pt;width:551.2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" fillcolor="#00b0f0" strokecolor="#002060" strokeweight="2pt">
                <v:textbox>
                  <w:txbxContent>
                    <w:p w14:paraId="0A04D00E" w14:textId="77777777" w:rsidR="005D1C63" w:rsidRPr="005D1C63" w:rsidRDefault="008D3F02" w:rsidP="005D1C6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4"/>
                          <w:u w:val="single"/>
                        </w:rPr>
                        <w:t>Instrução</w:t>
                      </w:r>
                    </w:p>
                    <w:p w14:paraId="2EAD0909" w14:textId="70D32FC6" w:rsidR="00586F71" w:rsidRPr="00586F71" w:rsidRDefault="00586F71" w:rsidP="00586F71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Antes de enviar os equipamentos para Manutenção ou Garantia, efetuar os testes </w:t>
                      </w:r>
                      <w:r w:rsidR="00A47F69">
                        <w:t>de acordo com as instruções</w:t>
                      </w:r>
                      <w:r>
                        <w:t xml:space="preserve"> ao final do documento;</w:t>
                      </w:r>
                    </w:p>
                    <w:p w14:paraId="4D88A26F" w14:textId="6A558752" w:rsidR="005D1C63" w:rsidRPr="00586F71" w:rsidRDefault="005D1C63" w:rsidP="00586F71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 w:rsidRPr="005D1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Preencher </w:t>
                      </w:r>
                      <w:r w:rsidRPr="005D1C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TODOS OS CAMPOS DO FORMULÁRIO</w:t>
                      </w:r>
                      <w:r w:rsidR="00586F71">
                        <w:rPr>
                          <w:rFonts w:ascii="Arial" w:hAnsi="Arial" w:cs="Arial"/>
                          <w:sz w:val="20"/>
                          <w:szCs w:val="20"/>
                        </w:rPr>
                        <w:t>, imprimir e enviar junto com os equipamentos;</w:t>
                      </w:r>
                    </w:p>
                    <w:p w14:paraId="0188B327" w14:textId="6E354BFF" w:rsidR="00586F71" w:rsidRDefault="00586F71" w:rsidP="00586F71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Emitir nota fiscal de Remessa para Conserto.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FAE2E1" w14:textId="77777777" w:rsidR="005D1C63" w:rsidRDefault="005D1C63" w:rsidP="008C552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FDEC653" w14:textId="77777777" w:rsidR="005D1C63" w:rsidRDefault="005D1C63" w:rsidP="008C552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06B5044" w14:textId="77777777" w:rsidR="003272E1" w:rsidRDefault="003272E1" w:rsidP="003272E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FF3331E" w14:textId="77777777" w:rsidR="003272E1" w:rsidRPr="003272E1" w:rsidRDefault="003272E1" w:rsidP="003272E1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53136E70" w14:textId="77777777" w:rsidR="008C5520" w:rsidRPr="00586F71" w:rsidRDefault="007778D4" w:rsidP="008C5520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86F71">
        <w:rPr>
          <w:rFonts w:ascii="Arial" w:hAnsi="Arial" w:cs="Arial"/>
          <w:b/>
          <w:color w:val="002060"/>
          <w:sz w:val="18"/>
          <w:szCs w:val="18"/>
          <w:u w:val="single"/>
        </w:rPr>
        <w:t>M</w:t>
      </w:r>
      <w:r w:rsidR="009D092A" w:rsidRPr="00586F71">
        <w:rPr>
          <w:rFonts w:ascii="Arial" w:hAnsi="Arial" w:cs="Arial"/>
          <w:b/>
          <w:color w:val="002060"/>
          <w:sz w:val="18"/>
          <w:szCs w:val="18"/>
          <w:u w:val="single"/>
        </w:rPr>
        <w:t>OTIVO DA</w:t>
      </w:r>
      <w:r w:rsidRPr="00586F71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GARANTIA</w:t>
      </w:r>
    </w:p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419"/>
        <w:gridCol w:w="5069"/>
        <w:gridCol w:w="1148"/>
        <w:gridCol w:w="3416"/>
      </w:tblGrid>
      <w:tr w:rsidR="00C85621" w:rsidRPr="005D1C63" w14:paraId="0C93FDBF" w14:textId="77777777" w:rsidTr="00586F71">
        <w:trPr>
          <w:trHeight w:val="321"/>
        </w:trPr>
        <w:tc>
          <w:tcPr>
            <w:tcW w:w="11052" w:type="dxa"/>
            <w:gridSpan w:val="4"/>
          </w:tcPr>
          <w:p w14:paraId="4314B5EC" w14:textId="4C3AE01D" w:rsidR="00C85621" w:rsidRPr="005D1C63" w:rsidRDefault="00F8029B" w:rsidP="00031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63">
              <w:rPr>
                <w:rFonts w:ascii="Arial" w:hAnsi="Arial" w:cs="Arial"/>
                <w:b/>
                <w:sz w:val="18"/>
                <w:szCs w:val="18"/>
              </w:rPr>
              <w:t xml:space="preserve"> Dados </w:t>
            </w:r>
            <w:r w:rsidR="000314B9" w:rsidRPr="005D1C63">
              <w:rPr>
                <w:rFonts w:ascii="Arial" w:hAnsi="Arial" w:cs="Arial"/>
                <w:b/>
                <w:sz w:val="18"/>
                <w:szCs w:val="18"/>
              </w:rPr>
              <w:t xml:space="preserve">do cliente </w:t>
            </w:r>
          </w:p>
        </w:tc>
      </w:tr>
      <w:tr w:rsidR="0040052E" w:rsidRPr="005D1C63" w14:paraId="775F28A4" w14:textId="77777777" w:rsidTr="00586F71">
        <w:tc>
          <w:tcPr>
            <w:tcW w:w="1419" w:type="dxa"/>
          </w:tcPr>
          <w:p w14:paraId="247A4827" w14:textId="77777777" w:rsidR="00C85621" w:rsidRPr="005D1C63" w:rsidRDefault="00C85621" w:rsidP="00D81AE5">
            <w:pPr>
              <w:rPr>
                <w:rFonts w:ascii="Arial" w:hAnsi="Arial" w:cs="Arial"/>
                <w:sz w:val="18"/>
                <w:szCs w:val="18"/>
              </w:rPr>
            </w:pPr>
            <w:r w:rsidRPr="005D1C6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5069" w:type="dxa"/>
          </w:tcPr>
          <w:p w14:paraId="022EC9C0" w14:textId="77777777" w:rsidR="0040052E" w:rsidRPr="005D1C63" w:rsidRDefault="0040052E" w:rsidP="00544ADC">
            <w:pPr>
              <w:pStyle w:val="Ttulo1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7FE8C76" w14:textId="77777777" w:rsidR="0040052E" w:rsidRPr="005D1C63" w:rsidRDefault="00A70C0C">
            <w:pPr>
              <w:rPr>
                <w:rFonts w:ascii="Arial" w:hAnsi="Arial" w:cs="Arial"/>
                <w:sz w:val="18"/>
                <w:szCs w:val="18"/>
              </w:rPr>
            </w:pPr>
            <w:r w:rsidRPr="005D1C63">
              <w:rPr>
                <w:rFonts w:ascii="Arial" w:hAnsi="Arial" w:cs="Arial"/>
                <w:sz w:val="18"/>
                <w:szCs w:val="18"/>
              </w:rPr>
              <w:t>T</w:t>
            </w:r>
            <w:r w:rsidR="00C85621" w:rsidRPr="005D1C63">
              <w:rPr>
                <w:rFonts w:ascii="Arial" w:hAnsi="Arial" w:cs="Arial"/>
                <w:sz w:val="18"/>
                <w:szCs w:val="18"/>
              </w:rPr>
              <w:t>elefone</w:t>
            </w:r>
          </w:p>
        </w:tc>
        <w:tc>
          <w:tcPr>
            <w:tcW w:w="3416" w:type="dxa"/>
          </w:tcPr>
          <w:p w14:paraId="5B5F702C" w14:textId="77777777" w:rsidR="0040052E" w:rsidRPr="005D1C63" w:rsidRDefault="004005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052E" w:rsidRPr="005D1C63" w14:paraId="0D55521D" w14:textId="77777777" w:rsidTr="00586F71">
        <w:tc>
          <w:tcPr>
            <w:tcW w:w="1419" w:type="dxa"/>
          </w:tcPr>
          <w:p w14:paraId="18A7018F" w14:textId="77777777" w:rsidR="00C85621" w:rsidRPr="005D1C63" w:rsidRDefault="00654FE7" w:rsidP="00D81AE5">
            <w:pPr>
              <w:rPr>
                <w:rFonts w:ascii="Arial" w:hAnsi="Arial" w:cs="Arial"/>
                <w:sz w:val="18"/>
                <w:szCs w:val="18"/>
              </w:rPr>
            </w:pPr>
            <w:r w:rsidRPr="005D1C63">
              <w:rPr>
                <w:rFonts w:ascii="Arial" w:hAnsi="Arial" w:cs="Arial"/>
                <w:sz w:val="18"/>
                <w:szCs w:val="18"/>
              </w:rPr>
              <w:t>Contato</w:t>
            </w:r>
          </w:p>
        </w:tc>
        <w:tc>
          <w:tcPr>
            <w:tcW w:w="5069" w:type="dxa"/>
          </w:tcPr>
          <w:p w14:paraId="59F386AA" w14:textId="77777777" w:rsidR="0040052E" w:rsidRPr="005D1C63" w:rsidRDefault="00400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E821F0B" w14:textId="77777777" w:rsidR="0040052E" w:rsidRPr="005D1C63" w:rsidRDefault="00367C80">
            <w:pPr>
              <w:rPr>
                <w:rFonts w:ascii="Arial" w:hAnsi="Arial" w:cs="Arial"/>
                <w:sz w:val="18"/>
                <w:szCs w:val="18"/>
              </w:rPr>
            </w:pPr>
            <w:r w:rsidRPr="005D1C63">
              <w:rPr>
                <w:rFonts w:ascii="Arial" w:hAnsi="Arial" w:cs="Arial"/>
                <w:sz w:val="18"/>
                <w:szCs w:val="18"/>
              </w:rPr>
              <w:t>Cidade/</w:t>
            </w:r>
            <w:r w:rsidR="00C85621" w:rsidRPr="005D1C63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3416" w:type="dxa"/>
          </w:tcPr>
          <w:p w14:paraId="10EDC96F" w14:textId="77777777" w:rsidR="0040052E" w:rsidRPr="005D1C63" w:rsidRDefault="00400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621" w:rsidRPr="005D1C63" w14:paraId="5A0F3FA4" w14:textId="77777777" w:rsidTr="00586F71">
        <w:tc>
          <w:tcPr>
            <w:tcW w:w="1419" w:type="dxa"/>
          </w:tcPr>
          <w:p w14:paraId="1D3BCB26" w14:textId="77777777" w:rsidR="00C85621" w:rsidRPr="005D1C63" w:rsidRDefault="005F19B0" w:rsidP="00D81AE5">
            <w:pPr>
              <w:rPr>
                <w:rFonts w:ascii="Arial" w:hAnsi="Arial" w:cs="Arial"/>
                <w:sz w:val="18"/>
                <w:szCs w:val="18"/>
              </w:rPr>
            </w:pPr>
            <w:r w:rsidRPr="005D1C6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069" w:type="dxa"/>
          </w:tcPr>
          <w:p w14:paraId="19ED3584" w14:textId="77777777" w:rsidR="00C85621" w:rsidRPr="005D1C63" w:rsidRDefault="00C85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C2AD215" w14:textId="77317162" w:rsidR="00C85621" w:rsidRPr="005D1C63" w:rsidRDefault="00586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3416" w:type="dxa"/>
          </w:tcPr>
          <w:p w14:paraId="51CA5442" w14:textId="77777777" w:rsidR="00C85621" w:rsidRPr="005D1C63" w:rsidRDefault="00C85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5AF632" w14:textId="077A496F" w:rsidR="009B147D" w:rsidRPr="005D1C63" w:rsidRDefault="009B147D" w:rsidP="002D1705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2093"/>
        <w:gridCol w:w="1791"/>
        <w:gridCol w:w="1425"/>
        <w:gridCol w:w="5743"/>
      </w:tblGrid>
      <w:tr w:rsidR="00586F71" w:rsidRPr="005D1C63" w14:paraId="16F3BE3C" w14:textId="77777777" w:rsidTr="00586F71">
        <w:trPr>
          <w:trHeight w:val="383"/>
        </w:trPr>
        <w:tc>
          <w:tcPr>
            <w:tcW w:w="2093" w:type="dxa"/>
            <w:vAlign w:val="center"/>
          </w:tcPr>
          <w:p w14:paraId="72173549" w14:textId="3670C171" w:rsidR="00586F71" w:rsidRPr="008D3F02" w:rsidRDefault="00586F71" w:rsidP="00D25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do Equipamento</w:t>
            </w:r>
          </w:p>
        </w:tc>
        <w:tc>
          <w:tcPr>
            <w:tcW w:w="1791" w:type="dxa"/>
            <w:vAlign w:val="center"/>
          </w:tcPr>
          <w:p w14:paraId="402DCAE4" w14:textId="78F90679" w:rsidR="00586F71" w:rsidRPr="008D3F02" w:rsidRDefault="00586F71" w:rsidP="00D25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425" w:type="dxa"/>
            <w:vAlign w:val="center"/>
          </w:tcPr>
          <w:p w14:paraId="37CD5E47" w14:textId="107A0386" w:rsidR="00586F71" w:rsidRPr="008D3F02" w:rsidRDefault="00586F71" w:rsidP="00D25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Veículo instalado</w:t>
            </w:r>
          </w:p>
        </w:tc>
        <w:tc>
          <w:tcPr>
            <w:tcW w:w="5743" w:type="dxa"/>
            <w:vAlign w:val="center"/>
          </w:tcPr>
          <w:p w14:paraId="7CAD1461" w14:textId="360F0F63" w:rsidR="00586F71" w:rsidRPr="008D3F02" w:rsidRDefault="00586F71" w:rsidP="00D25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Defeito apresentado</w:t>
            </w:r>
          </w:p>
        </w:tc>
      </w:tr>
      <w:tr w:rsidR="00586F71" w:rsidRPr="005D1C63" w14:paraId="2ECE88ED" w14:textId="77777777" w:rsidTr="00586F71">
        <w:trPr>
          <w:trHeight w:val="181"/>
        </w:trPr>
        <w:tc>
          <w:tcPr>
            <w:tcW w:w="2093" w:type="dxa"/>
          </w:tcPr>
          <w:p w14:paraId="1FD5B3FA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14:paraId="64664FCA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440FEDA5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3" w:type="dxa"/>
          </w:tcPr>
          <w:p w14:paraId="12A7149D" w14:textId="77777777" w:rsidR="00586F71" w:rsidRPr="005D1C63" w:rsidRDefault="00586F71" w:rsidP="000C54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F71" w:rsidRPr="005D1C63" w14:paraId="771B2881" w14:textId="77777777" w:rsidTr="00586F71">
        <w:trPr>
          <w:trHeight w:val="170"/>
        </w:trPr>
        <w:tc>
          <w:tcPr>
            <w:tcW w:w="2093" w:type="dxa"/>
          </w:tcPr>
          <w:p w14:paraId="4467C749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C551788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47749858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66FF9C46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68E14E1E" w14:textId="77777777" w:rsidTr="00586F71">
        <w:trPr>
          <w:trHeight w:val="181"/>
        </w:trPr>
        <w:tc>
          <w:tcPr>
            <w:tcW w:w="2093" w:type="dxa"/>
          </w:tcPr>
          <w:p w14:paraId="67EDDF76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2BA2A2C9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94BC899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477EDC96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0D2A7CF8" w14:textId="77777777" w:rsidTr="00586F71">
        <w:trPr>
          <w:trHeight w:val="181"/>
        </w:trPr>
        <w:tc>
          <w:tcPr>
            <w:tcW w:w="2093" w:type="dxa"/>
          </w:tcPr>
          <w:p w14:paraId="267EB6C2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635EC7E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DBE8A92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3969067B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29DC089E" w14:textId="77777777" w:rsidTr="00586F71">
        <w:trPr>
          <w:trHeight w:val="170"/>
        </w:trPr>
        <w:tc>
          <w:tcPr>
            <w:tcW w:w="2093" w:type="dxa"/>
          </w:tcPr>
          <w:p w14:paraId="3208F93B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D4E1CAF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8AF2DA7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24249104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3D353EF7" w14:textId="77777777" w:rsidTr="00586F71">
        <w:trPr>
          <w:trHeight w:val="181"/>
        </w:trPr>
        <w:tc>
          <w:tcPr>
            <w:tcW w:w="2093" w:type="dxa"/>
          </w:tcPr>
          <w:p w14:paraId="794357C8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278B9150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0527511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53E2C1E5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119E8A8E" w14:textId="77777777" w:rsidTr="00586F71">
        <w:trPr>
          <w:trHeight w:val="170"/>
        </w:trPr>
        <w:tc>
          <w:tcPr>
            <w:tcW w:w="2093" w:type="dxa"/>
          </w:tcPr>
          <w:p w14:paraId="3EBD5C3A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0187F664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803FB38" w14:textId="77777777" w:rsidR="00586F71" w:rsidRPr="005D1C63" w:rsidRDefault="00586F71" w:rsidP="00F80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6DAFF031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487BE880" w14:textId="77777777" w:rsidTr="00586F71">
        <w:trPr>
          <w:trHeight w:val="181"/>
        </w:trPr>
        <w:tc>
          <w:tcPr>
            <w:tcW w:w="2093" w:type="dxa"/>
          </w:tcPr>
          <w:p w14:paraId="0A361BB7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8D202D0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BC2BC68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6EE4541E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292FFEF4" w14:textId="77777777" w:rsidTr="00586F71">
        <w:trPr>
          <w:trHeight w:val="170"/>
        </w:trPr>
        <w:tc>
          <w:tcPr>
            <w:tcW w:w="2093" w:type="dxa"/>
          </w:tcPr>
          <w:p w14:paraId="54935C07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343E571B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6A06320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5A4F244A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1039026C" w14:textId="77777777" w:rsidTr="00586F71">
        <w:trPr>
          <w:trHeight w:val="181"/>
        </w:trPr>
        <w:tc>
          <w:tcPr>
            <w:tcW w:w="2093" w:type="dxa"/>
          </w:tcPr>
          <w:p w14:paraId="3154A8D7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7DDFD8D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A54BB9A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2A44107B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5CA63FEA" w14:textId="77777777" w:rsidTr="00586F71">
        <w:trPr>
          <w:trHeight w:val="170"/>
        </w:trPr>
        <w:tc>
          <w:tcPr>
            <w:tcW w:w="2093" w:type="dxa"/>
          </w:tcPr>
          <w:p w14:paraId="761EA480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099B658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3F4FA8C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7003CB96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1788BDAB" w14:textId="77777777" w:rsidTr="00586F71">
        <w:trPr>
          <w:trHeight w:val="181"/>
        </w:trPr>
        <w:tc>
          <w:tcPr>
            <w:tcW w:w="2093" w:type="dxa"/>
          </w:tcPr>
          <w:p w14:paraId="70EEC8C0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398584D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68040D6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01904A8D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0D3E6956" w14:textId="77777777" w:rsidTr="00586F71">
        <w:trPr>
          <w:trHeight w:val="181"/>
        </w:trPr>
        <w:tc>
          <w:tcPr>
            <w:tcW w:w="2093" w:type="dxa"/>
          </w:tcPr>
          <w:p w14:paraId="73E116AC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D2FA9C1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48900424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6C4E2716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1B8CF572" w14:textId="77777777" w:rsidTr="00586F71">
        <w:trPr>
          <w:trHeight w:val="170"/>
        </w:trPr>
        <w:tc>
          <w:tcPr>
            <w:tcW w:w="2093" w:type="dxa"/>
          </w:tcPr>
          <w:p w14:paraId="2E5BC2EA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151471A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6217DD8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71105B56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32719E77" w14:textId="77777777" w:rsidTr="00586F71">
        <w:trPr>
          <w:trHeight w:val="181"/>
        </w:trPr>
        <w:tc>
          <w:tcPr>
            <w:tcW w:w="2093" w:type="dxa"/>
          </w:tcPr>
          <w:p w14:paraId="09B0CBFE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E8E7DE1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B7FF9D5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72FB6C2B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6F71" w:rsidRPr="005D1C63" w14:paraId="69F617FF" w14:textId="77777777" w:rsidTr="00586F71">
        <w:trPr>
          <w:trHeight w:val="170"/>
        </w:trPr>
        <w:tc>
          <w:tcPr>
            <w:tcW w:w="2093" w:type="dxa"/>
          </w:tcPr>
          <w:p w14:paraId="4BD903FC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F7AC2B2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38C12F1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43" w:type="dxa"/>
          </w:tcPr>
          <w:p w14:paraId="5808F043" w14:textId="77777777" w:rsidR="00586F71" w:rsidRPr="005D1C63" w:rsidRDefault="00586F71" w:rsidP="000C545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2A359FE1" w14:textId="77777777" w:rsidR="001B6797" w:rsidRPr="005D1C63" w:rsidRDefault="001B6797" w:rsidP="00AF4D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D6579" w:rsidRPr="005D1C63" w14:paraId="3CB22A3C" w14:textId="77777777" w:rsidTr="000C545B">
        <w:trPr>
          <w:trHeight w:val="321"/>
        </w:trPr>
        <w:tc>
          <w:tcPr>
            <w:tcW w:w="11023" w:type="dxa"/>
          </w:tcPr>
          <w:p w14:paraId="66433E19" w14:textId="77777777" w:rsidR="008D6579" w:rsidRPr="005D1C63" w:rsidRDefault="008D6579" w:rsidP="000C5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63">
              <w:rPr>
                <w:rFonts w:ascii="Arial" w:hAnsi="Arial" w:cs="Arial"/>
                <w:b/>
                <w:sz w:val="18"/>
                <w:szCs w:val="18"/>
              </w:rPr>
              <w:t xml:space="preserve">Resumo do Ocorrido </w:t>
            </w:r>
          </w:p>
        </w:tc>
      </w:tr>
      <w:tr w:rsidR="00271DC9" w:rsidRPr="005D1C63" w14:paraId="381F85A9" w14:textId="77777777" w:rsidTr="000C545B">
        <w:trPr>
          <w:trHeight w:val="321"/>
        </w:trPr>
        <w:tc>
          <w:tcPr>
            <w:tcW w:w="11023" w:type="dxa"/>
          </w:tcPr>
          <w:p w14:paraId="1A0B21E1" w14:textId="77777777" w:rsidR="00544ADC" w:rsidRPr="005D1C63" w:rsidRDefault="00544ADC" w:rsidP="00544AD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579" w:rsidRPr="005D1C63" w14:paraId="348F8A17" w14:textId="77777777" w:rsidTr="000C545B">
        <w:trPr>
          <w:trHeight w:val="321"/>
        </w:trPr>
        <w:tc>
          <w:tcPr>
            <w:tcW w:w="11023" w:type="dxa"/>
          </w:tcPr>
          <w:p w14:paraId="2C5784D4" w14:textId="77777777" w:rsidR="008D6579" w:rsidRPr="005D1C63" w:rsidRDefault="008D6579" w:rsidP="00544A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579" w:rsidRPr="005D1C63" w14:paraId="0C31249E" w14:textId="77777777" w:rsidTr="000C545B">
        <w:trPr>
          <w:trHeight w:val="321"/>
        </w:trPr>
        <w:tc>
          <w:tcPr>
            <w:tcW w:w="11023" w:type="dxa"/>
          </w:tcPr>
          <w:p w14:paraId="01B15C5E" w14:textId="77777777" w:rsidR="008D6579" w:rsidRPr="005D1C63" w:rsidRDefault="008D6579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579" w:rsidRPr="005D1C63" w14:paraId="16FEF951" w14:textId="77777777" w:rsidTr="000C545B">
        <w:trPr>
          <w:trHeight w:val="321"/>
        </w:trPr>
        <w:tc>
          <w:tcPr>
            <w:tcW w:w="11023" w:type="dxa"/>
          </w:tcPr>
          <w:p w14:paraId="54568A28" w14:textId="77777777" w:rsidR="008D6579" w:rsidRPr="005D1C63" w:rsidRDefault="008D6579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579" w:rsidRPr="005D1C63" w14:paraId="351C98CF" w14:textId="77777777" w:rsidTr="000C545B">
        <w:trPr>
          <w:trHeight w:val="321"/>
        </w:trPr>
        <w:tc>
          <w:tcPr>
            <w:tcW w:w="11023" w:type="dxa"/>
          </w:tcPr>
          <w:p w14:paraId="4EAF45FB" w14:textId="77777777" w:rsidR="008D6579" w:rsidRPr="005D1C63" w:rsidRDefault="008D6579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579" w:rsidRPr="005D1C63" w14:paraId="31BE6F18" w14:textId="77777777" w:rsidTr="000C545B">
        <w:trPr>
          <w:trHeight w:val="321"/>
        </w:trPr>
        <w:tc>
          <w:tcPr>
            <w:tcW w:w="11023" w:type="dxa"/>
          </w:tcPr>
          <w:p w14:paraId="251F02E2" w14:textId="77777777" w:rsidR="008D6579" w:rsidRPr="005D1C63" w:rsidRDefault="008D6579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9B" w:rsidRPr="005D1C63" w14:paraId="57D63840" w14:textId="77777777" w:rsidTr="000C545B">
        <w:trPr>
          <w:trHeight w:val="321"/>
        </w:trPr>
        <w:tc>
          <w:tcPr>
            <w:tcW w:w="11023" w:type="dxa"/>
          </w:tcPr>
          <w:p w14:paraId="71B8C122" w14:textId="77777777" w:rsidR="00F8029B" w:rsidRPr="005D1C63" w:rsidRDefault="00F8029B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9B" w:rsidRPr="005D1C63" w14:paraId="2F6A334D" w14:textId="77777777" w:rsidTr="000C545B">
        <w:trPr>
          <w:trHeight w:val="321"/>
        </w:trPr>
        <w:tc>
          <w:tcPr>
            <w:tcW w:w="11023" w:type="dxa"/>
          </w:tcPr>
          <w:p w14:paraId="5038D5AD" w14:textId="77777777" w:rsidR="00F8029B" w:rsidRPr="005D1C63" w:rsidRDefault="00F8029B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9B" w:rsidRPr="005D1C63" w14:paraId="406CC31D" w14:textId="77777777" w:rsidTr="000C545B">
        <w:trPr>
          <w:trHeight w:val="321"/>
        </w:trPr>
        <w:tc>
          <w:tcPr>
            <w:tcW w:w="11023" w:type="dxa"/>
          </w:tcPr>
          <w:p w14:paraId="183EE891" w14:textId="77777777" w:rsidR="00F8029B" w:rsidRPr="005D1C63" w:rsidRDefault="00F8029B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29B" w:rsidRPr="005D1C63" w14:paraId="5D58EB94" w14:textId="77777777" w:rsidTr="000C545B">
        <w:trPr>
          <w:trHeight w:val="321"/>
        </w:trPr>
        <w:tc>
          <w:tcPr>
            <w:tcW w:w="11023" w:type="dxa"/>
          </w:tcPr>
          <w:p w14:paraId="27861178" w14:textId="77777777" w:rsidR="00F8029B" w:rsidRPr="005D1C63" w:rsidRDefault="00F8029B" w:rsidP="000C5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27E4AA" w14:textId="3F97AC06" w:rsidR="00A453E4" w:rsidRDefault="00A453E4" w:rsidP="00A453E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AF490F" w14:textId="379286FD" w:rsidR="00586F71" w:rsidRDefault="00586F71" w:rsidP="00A453E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5156C7" w14:textId="4A7AD2FB" w:rsidR="00586F71" w:rsidRDefault="00586F71" w:rsidP="00A453E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FCB3FC" w14:textId="4D91AB5B" w:rsidR="00586F71" w:rsidRDefault="00586F71" w:rsidP="00A453E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8678F9B" w14:textId="67FD2D6F" w:rsidR="00586F71" w:rsidRDefault="00586F71" w:rsidP="00A453E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4A37A4" w14:textId="0B1F0604" w:rsidR="008D3F02" w:rsidRDefault="008D3F02" w:rsidP="00AF4D79">
      <w:pPr>
        <w:spacing w:after="0"/>
        <w:rPr>
          <w:rFonts w:ascii="Arial" w:hAnsi="Arial" w:cs="Arial"/>
        </w:rPr>
      </w:pPr>
    </w:p>
    <w:p w14:paraId="40368E56" w14:textId="07FF4CA4" w:rsidR="00586F71" w:rsidRDefault="00586F71" w:rsidP="00AF4D79">
      <w:pPr>
        <w:spacing w:after="0"/>
        <w:rPr>
          <w:rFonts w:ascii="Arial" w:hAnsi="Arial" w:cs="Arial"/>
        </w:rPr>
      </w:pPr>
    </w:p>
    <w:p w14:paraId="682BE96C" w14:textId="67165BCA" w:rsidR="00586F71" w:rsidRPr="00534A43" w:rsidRDefault="00586F71" w:rsidP="00AF4D79">
      <w:pPr>
        <w:spacing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534A4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Instruções para teste:</w:t>
      </w:r>
    </w:p>
    <w:p w14:paraId="5FCC33D7" w14:textId="37EDA8AE" w:rsidR="00586F71" w:rsidRDefault="00586F71" w:rsidP="00AF4D79">
      <w:pPr>
        <w:spacing w:after="0"/>
        <w:rPr>
          <w:rFonts w:ascii="Arial" w:hAnsi="Arial" w:cs="Arial"/>
        </w:rPr>
      </w:pPr>
    </w:p>
    <w:p w14:paraId="336CF26E" w14:textId="135B712C" w:rsidR="00586F71" w:rsidRDefault="00586F71" w:rsidP="00AF4D79">
      <w:pPr>
        <w:spacing w:after="0"/>
        <w:rPr>
          <w:rFonts w:ascii="Arial" w:hAnsi="Arial" w:cs="Arial"/>
        </w:rPr>
      </w:pPr>
      <w:r w:rsidRPr="006304C2">
        <w:rPr>
          <w:rFonts w:ascii="Arial" w:hAnsi="Arial" w:cs="Arial"/>
        </w:rPr>
        <w:t xml:space="preserve">- </w:t>
      </w:r>
      <w:r w:rsidRPr="006304C2">
        <w:rPr>
          <w:rFonts w:ascii="Arial" w:hAnsi="Arial" w:cs="Arial"/>
          <w:b/>
          <w:bCs/>
        </w:rPr>
        <w:t xml:space="preserve">Apenas </w:t>
      </w:r>
      <w:r w:rsidR="006304C2" w:rsidRPr="006304C2">
        <w:rPr>
          <w:rFonts w:ascii="Arial" w:hAnsi="Arial" w:cs="Arial"/>
          <w:b/>
          <w:bCs/>
        </w:rPr>
        <w:t>energizar</w:t>
      </w:r>
      <w:r w:rsidRPr="006304C2">
        <w:rPr>
          <w:rFonts w:ascii="Arial" w:hAnsi="Arial" w:cs="Arial"/>
          <w:b/>
          <w:bCs/>
        </w:rPr>
        <w:t xml:space="preserve"> o equipamento depois de todos os fios ligados corretamente</w:t>
      </w:r>
      <w:r w:rsidRPr="006304C2">
        <w:rPr>
          <w:rFonts w:ascii="Arial" w:hAnsi="Arial" w:cs="Arial"/>
        </w:rPr>
        <w:t>.</w:t>
      </w:r>
      <w:r w:rsidR="006304C2" w:rsidRPr="006304C2">
        <w:rPr>
          <w:rFonts w:ascii="Arial" w:hAnsi="Arial" w:cs="Arial"/>
        </w:rPr>
        <w:t xml:space="preserve"> Efetuar a ligação do equipamento na giga de testes com </w:t>
      </w:r>
      <w:proofErr w:type="gramStart"/>
      <w:r w:rsidR="006304C2" w:rsidRPr="006304C2">
        <w:rPr>
          <w:rFonts w:ascii="Arial" w:hAnsi="Arial" w:cs="Arial"/>
        </w:rPr>
        <w:t>a mesma</w:t>
      </w:r>
      <w:proofErr w:type="gramEnd"/>
      <w:r w:rsidR="006304C2" w:rsidRPr="006304C2">
        <w:rPr>
          <w:rFonts w:ascii="Arial" w:hAnsi="Arial" w:cs="Arial"/>
        </w:rPr>
        <w:t xml:space="preserve"> desligada.</w:t>
      </w:r>
    </w:p>
    <w:p w14:paraId="36116B1E" w14:textId="77777777" w:rsidR="006304C2" w:rsidRPr="006304C2" w:rsidRDefault="006304C2" w:rsidP="00AF4D79">
      <w:pPr>
        <w:spacing w:after="0"/>
        <w:rPr>
          <w:rFonts w:ascii="Arial" w:hAnsi="Arial" w:cs="Arial"/>
        </w:rPr>
      </w:pPr>
    </w:p>
    <w:p w14:paraId="72C3B072" w14:textId="55473856" w:rsidR="00586F71" w:rsidRDefault="00586F71" w:rsidP="00AF4D79">
      <w:pPr>
        <w:spacing w:after="0"/>
        <w:rPr>
          <w:rFonts w:ascii="Arial" w:hAnsi="Arial" w:cs="Arial"/>
        </w:rPr>
      </w:pPr>
      <w:r w:rsidRPr="006304C2">
        <w:rPr>
          <w:rFonts w:ascii="Arial" w:hAnsi="Arial" w:cs="Arial"/>
        </w:rPr>
        <w:t xml:space="preserve">- </w:t>
      </w:r>
      <w:r w:rsidR="006304C2" w:rsidRPr="006304C2">
        <w:rPr>
          <w:rFonts w:ascii="Arial" w:hAnsi="Arial" w:cs="Arial"/>
          <w:b/>
          <w:bCs/>
        </w:rPr>
        <w:t>Caso o equipamento não responda ao sinal de ignição, desligar o fio azul e aguardar 15s antes de tentar novamente.</w:t>
      </w:r>
      <w:r w:rsidR="006304C2" w:rsidRPr="006304C2">
        <w:rPr>
          <w:rFonts w:ascii="Arial" w:hAnsi="Arial" w:cs="Arial"/>
        </w:rPr>
        <w:t xml:space="preserve"> Todos os equipamentos da Getscale retêm o último estado da ignição na memória, em muitos casos basta aguardar o reconhecimento da ignicao desligada que o equipamento volta ao funcionamento normal.</w:t>
      </w:r>
    </w:p>
    <w:p w14:paraId="28491E4D" w14:textId="77777777" w:rsidR="006304C2" w:rsidRPr="006304C2" w:rsidRDefault="006304C2" w:rsidP="00AF4D79">
      <w:pPr>
        <w:spacing w:after="0"/>
        <w:rPr>
          <w:rFonts w:ascii="Arial" w:hAnsi="Arial" w:cs="Arial"/>
        </w:rPr>
      </w:pPr>
    </w:p>
    <w:p w14:paraId="6E2E66D6" w14:textId="181C2865" w:rsidR="006304C2" w:rsidRDefault="006304C2" w:rsidP="00AF4D79">
      <w:pPr>
        <w:spacing w:after="0"/>
        <w:rPr>
          <w:rFonts w:ascii="Arial" w:hAnsi="Arial" w:cs="Arial"/>
        </w:rPr>
      </w:pPr>
      <w:r w:rsidRPr="006304C2">
        <w:rPr>
          <w:rFonts w:ascii="Arial" w:hAnsi="Arial" w:cs="Arial"/>
        </w:rPr>
        <w:t xml:space="preserve">- </w:t>
      </w:r>
      <w:r w:rsidRPr="006304C2">
        <w:rPr>
          <w:rFonts w:ascii="Arial" w:hAnsi="Arial" w:cs="Arial"/>
          <w:b/>
          <w:bCs/>
        </w:rPr>
        <w:t>Não utilizar lâmpadas incandescentes para testar o sinal do bloqueio ou saídas digitais.</w:t>
      </w:r>
      <w:r w:rsidRPr="006304C2">
        <w:rPr>
          <w:rFonts w:ascii="Arial" w:hAnsi="Arial" w:cs="Arial"/>
        </w:rPr>
        <w:t xml:space="preserve"> Utilizar multímetro ou lâmpadas de LED.</w:t>
      </w:r>
    </w:p>
    <w:p w14:paraId="0B467BEB" w14:textId="77777777" w:rsidR="006304C2" w:rsidRPr="006304C2" w:rsidRDefault="006304C2" w:rsidP="00AF4D79">
      <w:pPr>
        <w:spacing w:after="0"/>
        <w:rPr>
          <w:rFonts w:ascii="Arial" w:hAnsi="Arial" w:cs="Arial"/>
        </w:rPr>
      </w:pPr>
    </w:p>
    <w:p w14:paraId="049C9C6C" w14:textId="01BA27C5" w:rsidR="006304C2" w:rsidRDefault="006304C2" w:rsidP="00AF4D79">
      <w:pPr>
        <w:spacing w:after="0"/>
        <w:rPr>
          <w:rFonts w:ascii="Arial" w:hAnsi="Arial" w:cs="Arial"/>
          <w:b/>
          <w:bCs/>
        </w:rPr>
      </w:pPr>
      <w:r w:rsidRPr="006304C2">
        <w:rPr>
          <w:rFonts w:ascii="Arial" w:hAnsi="Arial" w:cs="Arial"/>
        </w:rPr>
        <w:t xml:space="preserve">- </w:t>
      </w:r>
      <w:r w:rsidRPr="006304C2">
        <w:rPr>
          <w:rFonts w:ascii="Arial" w:hAnsi="Arial" w:cs="Arial"/>
          <w:b/>
          <w:bCs/>
        </w:rPr>
        <w:t xml:space="preserve">Caso o equipamento não esteja fazendo a leitura do cartão, verificar se </w:t>
      </w:r>
      <w:proofErr w:type="gramStart"/>
      <w:r w:rsidRPr="006304C2">
        <w:rPr>
          <w:rFonts w:ascii="Arial" w:hAnsi="Arial" w:cs="Arial"/>
          <w:b/>
          <w:bCs/>
        </w:rPr>
        <w:t>o mesmo</w:t>
      </w:r>
      <w:proofErr w:type="gramEnd"/>
      <w:r w:rsidRPr="006304C2">
        <w:rPr>
          <w:rFonts w:ascii="Arial" w:hAnsi="Arial" w:cs="Arial"/>
          <w:b/>
          <w:bCs/>
        </w:rPr>
        <w:t xml:space="preserve"> não está muito afastado. </w:t>
      </w:r>
    </w:p>
    <w:p w14:paraId="3FE1723B" w14:textId="5D945667" w:rsidR="006304C2" w:rsidRDefault="006304C2" w:rsidP="00AF4D79">
      <w:pPr>
        <w:spacing w:after="0"/>
        <w:rPr>
          <w:rFonts w:ascii="Arial" w:hAnsi="Arial" w:cs="Arial"/>
          <w:b/>
          <w:bCs/>
        </w:rPr>
      </w:pPr>
    </w:p>
    <w:p w14:paraId="1EC3A336" w14:textId="40ABFD2B" w:rsidR="006304C2" w:rsidRDefault="006304C2" w:rsidP="00AF4D7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Finalmente, verificar se as ligações estão de acordo com os manuais. Os mesmos podem ser encontrados em </w:t>
      </w:r>
      <w:hyperlink r:id="rId8" w:history="1">
        <w:r w:rsidRPr="007E6C87">
          <w:rPr>
            <w:rStyle w:val="Hyperlink"/>
            <w:rFonts w:ascii="Arial" w:hAnsi="Arial" w:cs="Arial"/>
            <w:b/>
            <w:bCs/>
          </w:rPr>
          <w:t>www.getscale.com.br/suporte</w:t>
        </w:r>
      </w:hyperlink>
      <w:r>
        <w:rPr>
          <w:rFonts w:ascii="Arial" w:hAnsi="Arial" w:cs="Arial"/>
          <w:b/>
          <w:bCs/>
        </w:rPr>
        <w:t xml:space="preserve"> </w:t>
      </w:r>
    </w:p>
    <w:p w14:paraId="4EF87A4B" w14:textId="70C9E149" w:rsidR="006304C2" w:rsidRDefault="006304C2" w:rsidP="00AF4D79">
      <w:pPr>
        <w:spacing w:after="0"/>
        <w:rPr>
          <w:rFonts w:ascii="Arial" w:hAnsi="Arial" w:cs="Arial"/>
          <w:b/>
          <w:bCs/>
        </w:rPr>
      </w:pPr>
    </w:p>
    <w:p w14:paraId="4D206067" w14:textId="6E1F1D44" w:rsidR="00534A43" w:rsidRDefault="00534A43" w:rsidP="00AF4D79">
      <w:pPr>
        <w:spacing w:after="0"/>
        <w:rPr>
          <w:rFonts w:ascii="Arial" w:hAnsi="Arial" w:cs="Arial"/>
          <w:b/>
          <w:bCs/>
        </w:rPr>
      </w:pPr>
    </w:p>
    <w:p w14:paraId="3AB2AF57" w14:textId="73FD7D56" w:rsidR="00534A43" w:rsidRDefault="00534A43" w:rsidP="00AF4D79">
      <w:pPr>
        <w:spacing w:after="0"/>
        <w:rPr>
          <w:rFonts w:ascii="Arial" w:hAnsi="Arial" w:cs="Arial"/>
          <w:b/>
          <w:bCs/>
        </w:rPr>
      </w:pPr>
    </w:p>
    <w:p w14:paraId="5EBE3930" w14:textId="42A4C479" w:rsidR="00534A43" w:rsidRDefault="00534A43" w:rsidP="00AF4D79">
      <w:pPr>
        <w:spacing w:after="0"/>
        <w:rPr>
          <w:rFonts w:ascii="Arial" w:hAnsi="Arial" w:cs="Arial"/>
          <w:b/>
          <w:bCs/>
        </w:rPr>
      </w:pPr>
    </w:p>
    <w:p w14:paraId="4284197F" w14:textId="77777777" w:rsidR="00534A43" w:rsidRPr="005D1C63" w:rsidRDefault="00534A43" w:rsidP="00534A43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018" w:type="dxa"/>
        <w:tblLook w:val="04A0" w:firstRow="1" w:lastRow="0" w:firstColumn="1" w:lastColumn="0" w:noHBand="0" w:noVBand="1"/>
      </w:tblPr>
      <w:tblGrid>
        <w:gridCol w:w="2686"/>
        <w:gridCol w:w="8332"/>
      </w:tblGrid>
      <w:tr w:rsidR="00534A43" w:rsidRPr="005D1C63" w14:paraId="1AB6BD80" w14:textId="77777777" w:rsidTr="0015451B">
        <w:trPr>
          <w:trHeight w:val="284"/>
        </w:trPr>
        <w:tc>
          <w:tcPr>
            <w:tcW w:w="2686" w:type="dxa"/>
          </w:tcPr>
          <w:p w14:paraId="60D30057" w14:textId="77777777" w:rsidR="00534A43" w:rsidRPr="005D1C63" w:rsidRDefault="00534A43" w:rsidP="0015451B">
            <w:pPr>
              <w:rPr>
                <w:rFonts w:ascii="Arial" w:hAnsi="Arial" w:cs="Arial"/>
                <w:sz w:val="18"/>
                <w:szCs w:val="18"/>
              </w:rPr>
            </w:pPr>
            <w:r w:rsidRPr="005D1C63">
              <w:rPr>
                <w:rFonts w:ascii="Arial" w:hAnsi="Arial" w:cs="Arial"/>
                <w:sz w:val="18"/>
                <w:szCs w:val="18"/>
              </w:rPr>
              <w:t>Nome/ Razão Social</w:t>
            </w:r>
          </w:p>
        </w:tc>
        <w:tc>
          <w:tcPr>
            <w:tcW w:w="8332" w:type="dxa"/>
          </w:tcPr>
          <w:p w14:paraId="19C0F654" w14:textId="77777777" w:rsidR="00534A43" w:rsidRPr="005D1C63" w:rsidRDefault="00534A43" w:rsidP="001545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4A43" w:rsidRPr="005D1C63" w14:paraId="1FE4DDC2" w14:textId="77777777" w:rsidTr="0015451B">
        <w:trPr>
          <w:trHeight w:val="300"/>
        </w:trPr>
        <w:tc>
          <w:tcPr>
            <w:tcW w:w="2686" w:type="dxa"/>
          </w:tcPr>
          <w:p w14:paraId="6F9087D4" w14:textId="77777777" w:rsidR="00534A43" w:rsidRPr="005D1C63" w:rsidRDefault="00534A43" w:rsidP="0015451B">
            <w:pPr>
              <w:rPr>
                <w:rFonts w:ascii="Arial" w:hAnsi="Arial" w:cs="Arial"/>
                <w:sz w:val="18"/>
                <w:szCs w:val="18"/>
              </w:rPr>
            </w:pPr>
            <w:r w:rsidRPr="005D1C63">
              <w:rPr>
                <w:rFonts w:ascii="Arial" w:hAnsi="Arial" w:cs="Arial"/>
                <w:sz w:val="18"/>
                <w:szCs w:val="18"/>
              </w:rPr>
              <w:t>CPF /CNPJ</w:t>
            </w:r>
          </w:p>
        </w:tc>
        <w:tc>
          <w:tcPr>
            <w:tcW w:w="8332" w:type="dxa"/>
          </w:tcPr>
          <w:p w14:paraId="16B7AFED" w14:textId="77777777" w:rsidR="00534A43" w:rsidRPr="005D1C63" w:rsidRDefault="00534A43" w:rsidP="001545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A1C19F8" w14:textId="77777777" w:rsidR="00534A43" w:rsidRPr="005D1C63" w:rsidRDefault="00534A43" w:rsidP="00534A43">
      <w:pPr>
        <w:spacing w:after="0"/>
        <w:rPr>
          <w:rFonts w:ascii="Arial" w:hAnsi="Arial" w:cs="Arial"/>
          <w:sz w:val="18"/>
          <w:szCs w:val="18"/>
        </w:rPr>
      </w:pPr>
    </w:p>
    <w:p w14:paraId="131D054E" w14:textId="77777777" w:rsidR="00534A43" w:rsidRDefault="00534A43" w:rsidP="00534A43">
      <w:pPr>
        <w:spacing w:after="0"/>
        <w:rPr>
          <w:rFonts w:ascii="Arial" w:hAnsi="Arial" w:cs="Arial"/>
          <w:sz w:val="18"/>
          <w:szCs w:val="18"/>
        </w:rPr>
      </w:pPr>
    </w:p>
    <w:p w14:paraId="5B613C61" w14:textId="77777777" w:rsidR="00534A43" w:rsidRDefault="00534A43" w:rsidP="00534A43">
      <w:pPr>
        <w:spacing w:after="0"/>
        <w:rPr>
          <w:rFonts w:ascii="Arial" w:hAnsi="Arial" w:cs="Arial"/>
          <w:sz w:val="18"/>
          <w:szCs w:val="18"/>
        </w:rPr>
      </w:pPr>
    </w:p>
    <w:p w14:paraId="3C56342C" w14:textId="77777777" w:rsidR="00534A43" w:rsidRDefault="00534A43" w:rsidP="00534A43">
      <w:pPr>
        <w:spacing w:after="0"/>
        <w:rPr>
          <w:rFonts w:ascii="Arial" w:hAnsi="Arial" w:cs="Arial"/>
          <w:sz w:val="18"/>
          <w:szCs w:val="18"/>
        </w:rPr>
      </w:pPr>
    </w:p>
    <w:p w14:paraId="521C5B24" w14:textId="77777777" w:rsidR="00534A43" w:rsidRDefault="00534A43" w:rsidP="00534A43">
      <w:pPr>
        <w:spacing w:after="0"/>
        <w:rPr>
          <w:rFonts w:ascii="Arial" w:hAnsi="Arial" w:cs="Arial"/>
          <w:sz w:val="18"/>
          <w:szCs w:val="18"/>
        </w:rPr>
      </w:pPr>
    </w:p>
    <w:p w14:paraId="24E16825" w14:textId="77777777" w:rsidR="00534A43" w:rsidRDefault="00534A43" w:rsidP="00534A43">
      <w:pPr>
        <w:spacing w:after="0"/>
        <w:rPr>
          <w:rFonts w:ascii="Arial" w:hAnsi="Arial" w:cs="Arial"/>
        </w:rPr>
      </w:pPr>
      <w:r w:rsidRPr="005D1C63">
        <w:rPr>
          <w:rFonts w:ascii="Arial" w:hAnsi="Arial" w:cs="Arial"/>
          <w:sz w:val="18"/>
          <w:szCs w:val="18"/>
        </w:rPr>
        <w:t>Assinatura: ___________________________________________________</w:t>
      </w:r>
      <w:r>
        <w:rPr>
          <w:rFonts w:ascii="Arial" w:hAnsi="Arial" w:cs="Arial"/>
        </w:rPr>
        <w:t>___________________________</w:t>
      </w:r>
    </w:p>
    <w:p w14:paraId="46122E39" w14:textId="77777777" w:rsidR="00534A43" w:rsidRPr="006304C2" w:rsidRDefault="00534A43" w:rsidP="00AF4D79">
      <w:pPr>
        <w:spacing w:after="0"/>
        <w:rPr>
          <w:rFonts w:ascii="Arial" w:hAnsi="Arial" w:cs="Arial"/>
          <w:b/>
          <w:bCs/>
        </w:rPr>
      </w:pPr>
    </w:p>
    <w:p w14:paraId="03B07778" w14:textId="766514C7" w:rsidR="00586F71" w:rsidRDefault="00586F71" w:rsidP="00AF4D79">
      <w:pPr>
        <w:spacing w:after="0"/>
        <w:rPr>
          <w:rFonts w:ascii="Arial" w:hAnsi="Arial" w:cs="Arial"/>
        </w:rPr>
      </w:pPr>
    </w:p>
    <w:p w14:paraId="1EDAFF1F" w14:textId="527A003B" w:rsidR="00534A43" w:rsidRPr="00534A43" w:rsidRDefault="00534A43" w:rsidP="00534A43">
      <w:pPr>
        <w:rPr>
          <w:rFonts w:ascii="Arial" w:hAnsi="Arial" w:cs="Arial"/>
        </w:rPr>
      </w:pPr>
    </w:p>
    <w:p w14:paraId="2D67CB93" w14:textId="01F98EB6" w:rsidR="00534A43" w:rsidRPr="00534A43" w:rsidRDefault="00534A43" w:rsidP="00534A43">
      <w:pPr>
        <w:rPr>
          <w:rFonts w:ascii="Arial" w:hAnsi="Arial" w:cs="Arial"/>
        </w:rPr>
      </w:pPr>
    </w:p>
    <w:p w14:paraId="5DE49A75" w14:textId="26065925" w:rsidR="00534A43" w:rsidRPr="00534A43" w:rsidRDefault="00534A43" w:rsidP="00534A43">
      <w:pPr>
        <w:rPr>
          <w:rFonts w:ascii="Arial" w:hAnsi="Arial" w:cs="Arial"/>
        </w:rPr>
      </w:pPr>
    </w:p>
    <w:p w14:paraId="0E49EB20" w14:textId="44CDE239" w:rsidR="00534A43" w:rsidRDefault="00534A43" w:rsidP="00534A43">
      <w:pPr>
        <w:rPr>
          <w:rFonts w:ascii="Arial" w:hAnsi="Arial" w:cs="Arial"/>
        </w:rPr>
      </w:pPr>
    </w:p>
    <w:p w14:paraId="296C7602" w14:textId="77777777" w:rsidR="00534A43" w:rsidRPr="00534A43" w:rsidRDefault="00534A43" w:rsidP="00534A43">
      <w:pPr>
        <w:rPr>
          <w:rFonts w:ascii="Arial" w:hAnsi="Arial" w:cs="Arial"/>
        </w:rPr>
      </w:pPr>
    </w:p>
    <w:sectPr w:rsidR="00534A43" w:rsidRPr="00534A43" w:rsidSect="003B0033">
      <w:headerReference w:type="default" r:id="rId9"/>
      <w:footerReference w:type="default" r:id="rId10"/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FD54" w14:textId="77777777" w:rsidR="00C504DC" w:rsidRDefault="00C504DC" w:rsidP="003B0033">
      <w:pPr>
        <w:spacing w:after="0" w:line="240" w:lineRule="auto"/>
      </w:pPr>
      <w:r>
        <w:separator/>
      </w:r>
    </w:p>
  </w:endnote>
  <w:endnote w:type="continuationSeparator" w:id="0">
    <w:p w14:paraId="07D87191" w14:textId="77777777" w:rsidR="00C504DC" w:rsidRDefault="00C504DC" w:rsidP="003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70A5" w14:textId="7B2BC3C2" w:rsidR="00D2562A" w:rsidRDefault="00586F71">
    <w:pPr>
      <w:pStyle w:val="Rodap"/>
    </w:pPr>
    <w:r>
      <w:t>Getscale Sistemas Embarcados</w:t>
    </w:r>
  </w:p>
  <w:p w14:paraId="6E4270A9" w14:textId="077DC47D" w:rsidR="00271DC9" w:rsidRDefault="00C504DC">
    <w:pPr>
      <w:pStyle w:val="Rodap"/>
    </w:pPr>
    <w:hyperlink r:id="rId1" w:history="1">
      <w:r w:rsidR="00534A43" w:rsidRPr="007E6C87">
        <w:rPr>
          <w:rStyle w:val="Hyperlink"/>
        </w:rPr>
        <w:t>contato@getscale.com.br</w:t>
      </w:r>
    </w:hyperlink>
  </w:p>
  <w:p w14:paraId="17C74726" w14:textId="4EBBAF8E" w:rsidR="00534A43" w:rsidRDefault="00534A43">
    <w:pPr>
      <w:pStyle w:val="Rodap"/>
    </w:pPr>
    <w:r>
      <w:t>(42) 3447-1451</w:t>
    </w:r>
  </w:p>
  <w:p w14:paraId="05E8F404" w14:textId="4DB37280" w:rsidR="00271DC9" w:rsidRDefault="00586F71">
    <w:pPr>
      <w:pStyle w:val="Rodap"/>
    </w:pPr>
    <w:r>
      <w:t xml:space="preserve">Rua </w:t>
    </w:r>
    <w:r w:rsidR="00767287">
      <w:t>T. C. Carlos Souza, 104</w:t>
    </w:r>
    <w:r>
      <w:t>, Centro, São João do Triunfo – PR, CEP 84150-000</w:t>
    </w:r>
    <w:r w:rsidR="00271DC9">
      <w:t>.</w:t>
    </w:r>
  </w:p>
  <w:p w14:paraId="54E5F13A" w14:textId="77777777" w:rsidR="00D2562A" w:rsidRDefault="00D256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9028" w14:textId="77777777" w:rsidR="00C504DC" w:rsidRDefault="00C504DC" w:rsidP="003B0033">
      <w:pPr>
        <w:spacing w:after="0" w:line="240" w:lineRule="auto"/>
      </w:pPr>
      <w:r>
        <w:separator/>
      </w:r>
    </w:p>
  </w:footnote>
  <w:footnote w:type="continuationSeparator" w:id="0">
    <w:p w14:paraId="5076FDB3" w14:textId="77777777" w:rsidR="00C504DC" w:rsidRDefault="00C504DC" w:rsidP="003B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FDD1" w14:textId="58FB28DE" w:rsidR="003B0033" w:rsidRPr="005D1C63" w:rsidRDefault="005D1C63" w:rsidP="008D6579">
    <w:pPr>
      <w:pStyle w:val="Cabealho"/>
      <w:rPr>
        <w:b/>
        <w:sz w:val="28"/>
        <w:szCs w:val="28"/>
      </w:rPr>
    </w:pPr>
    <w:r w:rsidRPr="005D1C63">
      <w:rPr>
        <w:b/>
        <w:noProof/>
        <w:sz w:val="28"/>
        <w:szCs w:val="28"/>
      </w:rPr>
      <w:drawing>
        <wp:anchor distT="0" distB="0" distL="114300" distR="114300" simplePos="0" relativeHeight="251655168" behindDoc="0" locked="0" layoutInCell="1" allowOverlap="1" wp14:anchorId="7341207A" wp14:editId="151744B0">
          <wp:simplePos x="0" y="0"/>
          <wp:positionH relativeFrom="margin">
            <wp:posOffset>5335905</wp:posOffset>
          </wp:positionH>
          <wp:positionV relativeFrom="margin">
            <wp:posOffset>-586740</wp:posOffset>
          </wp:positionV>
          <wp:extent cx="1503045" cy="440055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440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B0033" w:rsidRPr="005D1C63">
      <w:rPr>
        <w:b/>
        <w:sz w:val="28"/>
        <w:szCs w:val="28"/>
      </w:rPr>
      <w:t>FORMULÁRIO DE GARANTIA</w:t>
    </w:r>
    <w:r w:rsidR="00586F71">
      <w:rPr>
        <w:b/>
        <w:sz w:val="28"/>
        <w:szCs w:val="28"/>
      </w:rPr>
      <w:t>/MANUTENÇÃO</w:t>
    </w:r>
  </w:p>
  <w:p w14:paraId="6C34EA5A" w14:textId="77777777" w:rsidR="003B0033" w:rsidRDefault="003B0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378"/>
    <w:multiLevelType w:val="hybridMultilevel"/>
    <w:tmpl w:val="5E429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BAE"/>
    <w:multiLevelType w:val="hybridMultilevel"/>
    <w:tmpl w:val="5E429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B14"/>
    <w:multiLevelType w:val="hybridMultilevel"/>
    <w:tmpl w:val="F17843CE"/>
    <w:lvl w:ilvl="0" w:tplc="B00C4D3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8338C"/>
    <w:multiLevelType w:val="hybridMultilevel"/>
    <w:tmpl w:val="A3963A4E"/>
    <w:lvl w:ilvl="0" w:tplc="FC3E77B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25F4"/>
    <w:multiLevelType w:val="hybridMultilevel"/>
    <w:tmpl w:val="6CC65C00"/>
    <w:lvl w:ilvl="0" w:tplc="86F6276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31426"/>
    <w:multiLevelType w:val="hybridMultilevel"/>
    <w:tmpl w:val="2F68248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1754"/>
    <w:multiLevelType w:val="hybridMultilevel"/>
    <w:tmpl w:val="553C44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3"/>
    <w:rsid w:val="00001E06"/>
    <w:rsid w:val="00017384"/>
    <w:rsid w:val="00021727"/>
    <w:rsid w:val="000314B9"/>
    <w:rsid w:val="00034673"/>
    <w:rsid w:val="00057878"/>
    <w:rsid w:val="00063DC6"/>
    <w:rsid w:val="000760EC"/>
    <w:rsid w:val="00092672"/>
    <w:rsid w:val="000B12E2"/>
    <w:rsid w:val="000F4C6A"/>
    <w:rsid w:val="00115064"/>
    <w:rsid w:val="00150670"/>
    <w:rsid w:val="001A5900"/>
    <w:rsid w:val="001B6797"/>
    <w:rsid w:val="001F3E50"/>
    <w:rsid w:val="0024285D"/>
    <w:rsid w:val="00257BA1"/>
    <w:rsid w:val="00260711"/>
    <w:rsid w:val="00271DC9"/>
    <w:rsid w:val="0028172C"/>
    <w:rsid w:val="002A3EF9"/>
    <w:rsid w:val="002D1705"/>
    <w:rsid w:val="0030038C"/>
    <w:rsid w:val="003272E1"/>
    <w:rsid w:val="00336EF1"/>
    <w:rsid w:val="00367618"/>
    <w:rsid w:val="00367C80"/>
    <w:rsid w:val="003731AC"/>
    <w:rsid w:val="003A43BC"/>
    <w:rsid w:val="003B0033"/>
    <w:rsid w:val="003B1A7D"/>
    <w:rsid w:val="003E5E0E"/>
    <w:rsid w:val="003E6F22"/>
    <w:rsid w:val="0040052E"/>
    <w:rsid w:val="00430C3E"/>
    <w:rsid w:val="004B6092"/>
    <w:rsid w:val="004F6B38"/>
    <w:rsid w:val="00534A43"/>
    <w:rsid w:val="00534E69"/>
    <w:rsid w:val="00544ADC"/>
    <w:rsid w:val="00560F01"/>
    <w:rsid w:val="00586F71"/>
    <w:rsid w:val="005A3FFA"/>
    <w:rsid w:val="005D1C63"/>
    <w:rsid w:val="005F0B8D"/>
    <w:rsid w:val="005F19B0"/>
    <w:rsid w:val="005F6EC7"/>
    <w:rsid w:val="00627DF9"/>
    <w:rsid w:val="006304C2"/>
    <w:rsid w:val="0064622B"/>
    <w:rsid w:val="00654FE7"/>
    <w:rsid w:val="00675787"/>
    <w:rsid w:val="006936FD"/>
    <w:rsid w:val="006C78E8"/>
    <w:rsid w:val="006F4BB2"/>
    <w:rsid w:val="006F5545"/>
    <w:rsid w:val="00720514"/>
    <w:rsid w:val="0076566B"/>
    <w:rsid w:val="00767287"/>
    <w:rsid w:val="007778D4"/>
    <w:rsid w:val="00791700"/>
    <w:rsid w:val="007C05BB"/>
    <w:rsid w:val="007D59F8"/>
    <w:rsid w:val="007E597E"/>
    <w:rsid w:val="00862648"/>
    <w:rsid w:val="00894D54"/>
    <w:rsid w:val="00897E57"/>
    <w:rsid w:val="008C5520"/>
    <w:rsid w:val="008D3F02"/>
    <w:rsid w:val="008D55CA"/>
    <w:rsid w:val="008D6579"/>
    <w:rsid w:val="008F0103"/>
    <w:rsid w:val="00975ADB"/>
    <w:rsid w:val="00991E7F"/>
    <w:rsid w:val="00992EE4"/>
    <w:rsid w:val="00994709"/>
    <w:rsid w:val="009A7BF5"/>
    <w:rsid w:val="009B147D"/>
    <w:rsid w:val="009C5D4F"/>
    <w:rsid w:val="009D0550"/>
    <w:rsid w:val="009D092A"/>
    <w:rsid w:val="009E2970"/>
    <w:rsid w:val="00A37948"/>
    <w:rsid w:val="00A453E4"/>
    <w:rsid w:val="00A4587D"/>
    <w:rsid w:val="00A47F69"/>
    <w:rsid w:val="00A70C0C"/>
    <w:rsid w:val="00A745BB"/>
    <w:rsid w:val="00A74B7A"/>
    <w:rsid w:val="00A7596D"/>
    <w:rsid w:val="00A83F52"/>
    <w:rsid w:val="00A87E4B"/>
    <w:rsid w:val="00A96AB4"/>
    <w:rsid w:val="00AA0CCB"/>
    <w:rsid w:val="00AF4D79"/>
    <w:rsid w:val="00B17883"/>
    <w:rsid w:val="00B21475"/>
    <w:rsid w:val="00B74D6D"/>
    <w:rsid w:val="00B85373"/>
    <w:rsid w:val="00BE7304"/>
    <w:rsid w:val="00BE73D9"/>
    <w:rsid w:val="00C504DC"/>
    <w:rsid w:val="00C76DBD"/>
    <w:rsid w:val="00C85621"/>
    <w:rsid w:val="00C90015"/>
    <w:rsid w:val="00D0041F"/>
    <w:rsid w:val="00D2562A"/>
    <w:rsid w:val="00D415FC"/>
    <w:rsid w:val="00D42E68"/>
    <w:rsid w:val="00D807D7"/>
    <w:rsid w:val="00D81AE5"/>
    <w:rsid w:val="00D90E64"/>
    <w:rsid w:val="00D91B22"/>
    <w:rsid w:val="00DB1118"/>
    <w:rsid w:val="00DC23EA"/>
    <w:rsid w:val="00DD522B"/>
    <w:rsid w:val="00DF2DFB"/>
    <w:rsid w:val="00E4370F"/>
    <w:rsid w:val="00E736AB"/>
    <w:rsid w:val="00EE6B78"/>
    <w:rsid w:val="00EF222C"/>
    <w:rsid w:val="00F278FF"/>
    <w:rsid w:val="00F8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31B4"/>
  <w15:docId w15:val="{CB0F7217-D31D-472A-B17D-CBA69F2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44ADC"/>
    <w:pPr>
      <w:keepNext/>
      <w:spacing w:after="0" w:line="240" w:lineRule="auto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033"/>
  </w:style>
  <w:style w:type="paragraph" w:styleId="Rodap">
    <w:name w:val="footer"/>
    <w:basedOn w:val="Normal"/>
    <w:link w:val="RodapChar"/>
    <w:uiPriority w:val="99"/>
    <w:unhideWhenUsed/>
    <w:rsid w:val="003B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033"/>
  </w:style>
  <w:style w:type="paragraph" w:styleId="Textodebalo">
    <w:name w:val="Balloon Text"/>
    <w:basedOn w:val="Normal"/>
    <w:link w:val="TextodebaloChar"/>
    <w:uiPriority w:val="99"/>
    <w:semiHidden/>
    <w:unhideWhenUsed/>
    <w:rsid w:val="003B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0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0033"/>
    <w:pPr>
      <w:ind w:left="720"/>
      <w:contextualSpacing/>
    </w:pPr>
  </w:style>
  <w:style w:type="table" w:styleId="Tabelacomgrade">
    <w:name w:val="Table Grid"/>
    <w:basedOn w:val="Tabelanormal"/>
    <w:uiPriority w:val="59"/>
    <w:rsid w:val="00AF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78E8"/>
    <w:rPr>
      <w:color w:val="2998E3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4ADC"/>
    <w:rPr>
      <w:rFonts w:ascii="Arial" w:hAnsi="Arial" w:cs="Arial"/>
      <w:b/>
    </w:rPr>
  </w:style>
  <w:style w:type="character" w:styleId="MenoPendente">
    <w:name w:val="Unresolved Mention"/>
    <w:basedOn w:val="Fontepargpadro"/>
    <w:uiPriority w:val="99"/>
    <w:semiHidden/>
    <w:unhideWhenUsed/>
    <w:rsid w:val="005D1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cale.com.br/supor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getscal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4BDF-1180-4A60-BB76-B6E06B01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garantia</vt:lpstr>
      <vt:lpstr>Formulário de garantia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garantia</dc:title>
  <dc:creator>Ricardo</dc:creator>
  <cp:lastModifiedBy>Mario Stanski Junior</cp:lastModifiedBy>
  <cp:revision>5</cp:revision>
  <cp:lastPrinted>2016-03-28T16:51:00Z</cp:lastPrinted>
  <dcterms:created xsi:type="dcterms:W3CDTF">2019-08-20T18:53:00Z</dcterms:created>
  <dcterms:modified xsi:type="dcterms:W3CDTF">2020-05-18T14:30:00Z</dcterms:modified>
</cp:coreProperties>
</file>